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68" w:rsidRPr="00BB7B68" w:rsidRDefault="00BB7B68" w:rsidP="00BB7B68">
      <w:pPr>
        <w:wordWrap/>
        <w:spacing w:after="0" w:line="240" w:lineRule="auto"/>
        <w:ind w:right="4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32"/>
          <w:szCs w:val="32"/>
        </w:rPr>
      </w:pPr>
      <w:bookmarkStart w:id="0" w:name="_GoBack"/>
      <w:bookmarkEnd w:id="0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국립극단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서포터즈</w:t>
      </w:r>
      <w:proofErr w:type="spellEnd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극단적 낭만인 </w:t>
      </w:r>
      <w:r w:rsidR="00DA3D26"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32"/>
          <w:szCs w:val="32"/>
        </w:rPr>
        <w:t>8</w:t>
      </w: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기</w:t>
      </w:r>
    </w:p>
    <w:p w:rsidR="00F87D52" w:rsidRPr="00BB7B68" w:rsidRDefault="00F87D52" w:rsidP="00BB7B68">
      <w:pPr>
        <w:wordWrap/>
        <w:spacing w:after="0" w:line="240" w:lineRule="auto"/>
        <w:ind w:right="4"/>
        <w:jc w:val="center"/>
        <w:textAlignment w:val="baseline"/>
        <w:rPr>
          <w:rFonts w:ascii="맑은 고딕" w:eastAsia="굴림" w:hAnsi="굴림" w:cs="굴림"/>
          <w:b/>
          <w:bCs/>
          <w:color w:val="000000"/>
          <w:w w:val="95"/>
          <w:kern w:val="0"/>
          <w:sz w:val="32"/>
          <w:szCs w:val="32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지 원 서</w:t>
      </w: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인적사항</w:t>
      </w:r>
      <w:proofErr w:type="spellEnd"/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00"/>
        <w:gridCol w:w="1982"/>
        <w:gridCol w:w="691"/>
        <w:gridCol w:w="863"/>
        <w:gridCol w:w="721"/>
        <w:gridCol w:w="2885"/>
      </w:tblGrid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3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년생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예시) 학생, 직장인, 취업준비생, 프리랜서, 주부, 기타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시, 구 까지만 기재(활동 기간 내 실 거주지)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휴대폰 </w:t>
            </w: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긴급 연락처</w:t>
            </w:r>
          </w:p>
        </w:tc>
        <w:tc>
          <w:tcPr>
            <w:tcW w:w="2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콘텐츠</w:t>
      </w:r>
      <w:proofErr w:type="spellEnd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제작 역량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BB7B68" w:rsidRPr="00BB7B68" w:rsidTr="00BB7B68">
        <w:trPr>
          <w:trHeight w:val="1648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제작 가능 분야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(복수 선택 가능)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영상 촬영 및 편집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웹 이미지 디자인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글쓰기 및 기획 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56F8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BB7B68" w:rsidRPr="00BB7B68" w:rsidTr="00BB7B68">
        <w:trPr>
          <w:trHeight w:val="1008"/>
        </w:trPr>
        <w:tc>
          <w:tcPr>
            <w:tcW w:w="97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Pr="00BB7B68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해당 역량을 나타낼 수 있는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제출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(제출 방법 복수 선택 가능)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파일 첨부 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웹 주소 링크(전체공개 설정 필) https://</w:t>
            </w:r>
          </w:p>
        </w:tc>
      </w:tr>
      <w:tr w:rsidR="00BB7B68" w:rsidRPr="00BB7B68" w:rsidTr="00BB7B68">
        <w:trPr>
          <w:trHeight w:val="688"/>
        </w:trPr>
        <w:tc>
          <w:tcPr>
            <w:tcW w:w="97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본인이 운영하는 SNS 채널 링크</w:t>
            </w:r>
          </w:p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https://</w:t>
            </w: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경력 및 활동사항</w:t>
      </w:r>
      <w:r w:rsidRPr="00BB7B68">
        <w:rPr>
          <w:rFonts w:ascii="함초롬바탕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(대외 및 </w:t>
      </w:r>
      <w:proofErr w:type="spell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콘텐츠</w:t>
      </w:r>
      <w:proofErr w:type="spellEnd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제작 활동 등 해당자만 기재)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2043"/>
        <w:gridCol w:w="5801"/>
      </w:tblGrid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단체/기관명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활동 내용</w:t>
            </w: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14"/>
          <w:szCs w:val="14"/>
        </w:rPr>
      </w:pP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한컴바탕" w:eastAsia="맑은 고딕" w:hAnsi="굴림" w:cs="굴림"/>
          <w:color w:val="000000"/>
          <w:kern w:val="0"/>
          <w:sz w:val="14"/>
          <w:szCs w:val="14"/>
        </w:rPr>
      </w:pP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작성 내용이 사실과 다름없음을 확인합니다</w:t>
      </w:r>
      <w:r w:rsidRPr="00BB7B68">
        <w:rPr>
          <w:rFonts w:ascii="한컴바탕" w:eastAsia="맑은 고딕" w:hAnsi="굴림" w:cs="굴림"/>
          <w:color w:val="000000"/>
          <w:kern w:val="0"/>
          <w:sz w:val="22"/>
        </w:rPr>
        <w:t>.</w:t>
      </w: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BB7B68" w:rsidRPr="00BB7B68" w:rsidRDefault="00BB7B68" w:rsidP="00BB7B6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작성일자 :</w:t>
      </w:r>
      <w:proofErr w:type="gramEnd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일</w:t>
      </w:r>
    </w:p>
    <w:p w:rsidR="00BB7B68" w:rsidRPr="00BB7B68" w:rsidRDefault="00BB7B68" w:rsidP="00BB7B6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작 성 </w:t>
      </w:r>
      <w:proofErr w:type="gram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:rsid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B7B68"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4. </w:t>
      </w: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position w:val="-2"/>
          <w:sz w:val="24"/>
          <w:szCs w:val="24"/>
        </w:rPr>
        <w:t>자기소개 및 지원동기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BB7B68" w:rsidRPr="00BB7B68" w:rsidTr="00BB7B68">
        <w:trPr>
          <w:trHeight w:val="13160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- 형식 자유</w:t>
            </w:r>
          </w:p>
          <w:p w:rsid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- 분량 1장 이내</w:t>
            </w:r>
          </w:p>
          <w:p w:rsidR="00E40808" w:rsidRDefault="00E40808" w:rsidP="00BB7B68">
            <w:pPr>
              <w:spacing w:after="0" w:line="240" w:lineRule="auto"/>
              <w:ind w:right="5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E40808" w:rsidRPr="00BB7B68" w:rsidRDefault="00E40808" w:rsidP="00E4080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0"/>
      </w:tblGrid>
      <w:tr w:rsidR="00BB7B68" w:rsidRPr="00BB7B68" w:rsidTr="00DA3D26">
        <w:trPr>
          <w:trHeight w:val="13717"/>
          <w:jc w:val="center"/>
        </w:trPr>
        <w:tc>
          <w:tcPr>
            <w:tcW w:w="2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30"/>
                <w:szCs w:val="30"/>
                <w:u w:val="single" w:color="000000"/>
              </w:rPr>
              <w:lastRenderedPageBreak/>
              <w:t>개인정보 제공 및 활용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3882"/>
            </w:tblGrid>
            <w:tr w:rsidR="00BB7B68" w:rsidRPr="00BB7B68">
              <w:trPr>
                <w:trHeight w:val="265"/>
              </w:trPr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B7B68" w:rsidRPr="00BB7B68" w:rsidRDefault="00BB7B68" w:rsidP="00BB7B68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성명 :</w:t>
                  </w:r>
                  <w:proofErr w:type="gramEnd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B7B68" w:rsidRPr="00BB7B68" w:rsidRDefault="00BB7B68" w:rsidP="00BB7B68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거주지 :</w:t>
                  </w:r>
                  <w:proofErr w:type="gramEnd"/>
                </w:p>
              </w:tc>
            </w:tr>
          </w:tbl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상기 본인은 국립극단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‘극단적 낭만인’ 모집과 관련하여 개인정보보호법 등 관련법규에 따라 아래와 같이 개인정보를 제공하고 활용하는 것에 동의합니다.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 정보수집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국립극단은 지원자의 경력 및 자격 확인 등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‘극단적 낭만인’ 모집 진행을 위하여 필요한 최소한의 범위 내에서 개인정보를 수집하고 있습니다.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 개인정보의 수집 및 이용 항목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BB7B6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18"/>
                <w:szCs w:val="18"/>
              </w:rPr>
              <w:t>성명, 거주지, 휴대전화번호, 긴급전화번호, 전자우편주소, SNS, 자기소개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선택항목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 및 활동사항(기관명, 주요 활동내용)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3. 개인정보의 이용 및 보유기간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국립극단은 개인정보 수집 및 이용목적이 달성된 후에는 해당 정보를 지체 없이 파기합니다. 단, 다음의 정보에 대해서는 아래의 이유로 명시한 기간 동안 보존합니다.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처리하는 개인정보의 항목에 기재된 입사지원자가 작성한 일체의 정보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보존기간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서포터즈 활동기간 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보존근거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국립극단 개인정보처리방침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단, 서포터즈 활동기간 이내라도 지원자 본인의 삭제의사가 있을 경우 지원서 삭제를 통해 모든 개인정보를 파기합니다.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4. 개인정보의 제3자 제공 안내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가. 국립극단은 지원자가 제출한 정보의 검증을 위하여 아래와 같이 타 기관에 귀하의 개인정보를 제공할 수 있으며, 이외의 목적으로 외부에 개인정보를 제공하지 않습니다.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대상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 및 자격증 발급기관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제공하는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이름, 경력·자격 발급번호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정보의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이용목적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경력·자격 검증 및 통보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정보의 보유 및 이용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모집 과정 완료 후 즉시파기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지원서 작성 시 개인정보 제공에 동의한 지원자에 한해 해당기관에 제공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나. 아래의 경우는 예외로 합니다.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71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- 법령의 규정에 의거하거나, 수사 목적으로 법령에 정해진 절차와 방법에 따라 수사기관의 요구가 있는 경우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다. 위탁하는 업무의 내용이 변경될 경우, 홈페이지 공지사항, 서면, 이메일, 전화, SMS 또는 이와 유사한 방법 중 1개 이상의 방법으로 고지합니다.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5. 동의를 거부할 권리와 거부에 따른 불이익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지원자는 원하지 않는 경우 개인정보의 제공 동의(제3자 제공을 포함한다.)를 거부할 권리가 있습니다. 다만, 지원자가 동의를 거부하는 경우 심사대상에서 제외될 수 있음을 알려드립니다.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6. 기타 개인정보처리 관련 자세한 사항은 국립극단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홍보마케팅팀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담당자</w:t>
            </w:r>
            <w:r w:rsidR="00DA3D2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(02-3279-2277</w:t>
            </w: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)에게 문의바랍니다.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개인정보 제공자가 동의한 내용 외의 다른 목적으로 활용하지 않으며, 제공된 개인정보의 이용을 거부하고자 할 때에는 개인정보관리책임자 및 담당부서를 통해 열람, 정정, 삭제를 요구할 수 있음.</w:t>
            </w:r>
          </w:p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개인정보 제공 및 활용에 동의하십니까? □동의함 □동의하지 않음</w:t>
            </w:r>
          </w:p>
          <w:p w:rsidR="00BB7B68" w:rsidRDefault="00BB7B68" w:rsidP="00BB7B6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</w:p>
          <w:p w:rsidR="00BB7B68" w:rsidRPr="00BB7B68" w:rsidRDefault="00BB7B68" w:rsidP="00BB7B68">
            <w:pPr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(인)</w:t>
            </w:r>
          </w:p>
        </w:tc>
      </w:tr>
    </w:tbl>
    <w:p w:rsidR="007A6CBA" w:rsidRDefault="007A6CBA" w:rsidP="00DA3D26">
      <w:pPr>
        <w:spacing w:line="240" w:lineRule="auto"/>
        <w:rPr>
          <w:rFonts w:hint="eastAsia"/>
        </w:rPr>
      </w:pPr>
    </w:p>
    <w:sectPr w:rsidR="007A6CBA" w:rsidSect="00DA3D26">
      <w:headerReference w:type="default" r:id="rId6"/>
      <w:pgSz w:w="11906" w:h="16838"/>
      <w:pgMar w:top="1440" w:right="1080" w:bottom="156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2C" w:rsidRDefault="00210B2C" w:rsidP="001F3D98">
      <w:pPr>
        <w:spacing w:after="0" w:line="240" w:lineRule="auto"/>
      </w:pPr>
      <w:r>
        <w:separator/>
      </w:r>
    </w:p>
  </w:endnote>
  <w:endnote w:type="continuationSeparator" w:id="0">
    <w:p w:rsidR="00210B2C" w:rsidRDefault="00210B2C" w:rsidP="001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2C" w:rsidRDefault="00210B2C" w:rsidP="001F3D98">
      <w:pPr>
        <w:spacing w:after="0" w:line="240" w:lineRule="auto"/>
      </w:pPr>
      <w:r>
        <w:separator/>
      </w:r>
    </w:p>
  </w:footnote>
  <w:footnote w:type="continuationSeparator" w:id="0">
    <w:p w:rsidR="00210B2C" w:rsidRDefault="00210B2C" w:rsidP="001F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98" w:rsidRPr="001F3D98" w:rsidRDefault="001F3D98" w:rsidP="001F3D98">
    <w:pPr>
      <w:pStyle w:val="a4"/>
      <w:spacing w:line="168" w:lineRule="aut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52"/>
    <w:rsid w:val="001C545D"/>
    <w:rsid w:val="001F3D98"/>
    <w:rsid w:val="00210B2C"/>
    <w:rsid w:val="002C5D7F"/>
    <w:rsid w:val="00566337"/>
    <w:rsid w:val="00756F8A"/>
    <w:rsid w:val="007859CE"/>
    <w:rsid w:val="007A6CBA"/>
    <w:rsid w:val="00BB7B68"/>
    <w:rsid w:val="00DA3D26"/>
    <w:rsid w:val="00E40808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EF215-44BD-4B75-8FD4-42EB447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D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87D5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3D98"/>
  </w:style>
  <w:style w:type="paragraph" w:styleId="a5">
    <w:name w:val="footer"/>
    <w:basedOn w:val="a"/>
    <w:link w:val="Char0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조 영채</cp:lastModifiedBy>
  <cp:revision>3</cp:revision>
  <dcterms:created xsi:type="dcterms:W3CDTF">2021-02-05T07:12:00Z</dcterms:created>
  <dcterms:modified xsi:type="dcterms:W3CDTF">2021-02-05T07:13:00Z</dcterms:modified>
</cp:coreProperties>
</file>